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A3B6" w14:textId="335BF71B" w:rsidR="00880E59" w:rsidRDefault="00880E59" w:rsidP="00880E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</w:t>
      </w:r>
      <w:r w:rsidRPr="00880E59">
        <w:rPr>
          <w:b/>
          <w:bCs/>
          <w:sz w:val="28"/>
          <w:szCs w:val="28"/>
        </w:rPr>
        <w:t>Guillaume Counseling Services, P.C.</w:t>
      </w:r>
    </w:p>
    <w:p w14:paraId="737A3BFB" w14:textId="77777777" w:rsidR="00880E59" w:rsidRPr="00880E59" w:rsidRDefault="00880E59" w:rsidP="00880E59">
      <w:pPr>
        <w:rPr>
          <w:sz w:val="28"/>
          <w:szCs w:val="28"/>
        </w:rPr>
      </w:pPr>
    </w:p>
    <w:p w14:paraId="4D9D58C1" w14:textId="2D19F631" w:rsidR="00880E59" w:rsidRPr="00880E59" w:rsidRDefault="00880E59" w:rsidP="00880E59">
      <w:r w:rsidRPr="00880E59">
        <w:rPr>
          <w:b/>
          <w:bCs/>
        </w:rPr>
        <w:t>Job Title:</w:t>
      </w:r>
      <w:r w:rsidRPr="00880E59">
        <w:br/>
      </w:r>
      <w:r w:rsidR="00EF4669" w:rsidRPr="008F39DE">
        <w:t xml:space="preserve">Board Registered </w:t>
      </w:r>
      <w:r w:rsidR="00EF4669">
        <w:t xml:space="preserve">Associate </w:t>
      </w:r>
      <w:r w:rsidR="00EF4669" w:rsidRPr="008F39DE">
        <w:t>Clinical Therapist (</w:t>
      </w:r>
      <w:r w:rsidR="00EF4669">
        <w:t>CSWA</w:t>
      </w:r>
      <w:r w:rsidR="00EF4669" w:rsidRPr="008F39DE">
        <w:t>,</w:t>
      </w:r>
      <w:r w:rsidR="00EF4669">
        <w:t xml:space="preserve"> Professional Counselor Associate, and Marriage and Family Therapist Associate</w:t>
      </w:r>
      <w:r w:rsidR="00EF4669" w:rsidRPr="008F39DE">
        <w:t>) (Postgraduate)</w:t>
      </w:r>
    </w:p>
    <w:p w14:paraId="2862C393" w14:textId="3BA3882E" w:rsidR="00880E59" w:rsidRPr="00880E59" w:rsidRDefault="00880E59" w:rsidP="00880E59">
      <w:r w:rsidRPr="00880E59">
        <w:rPr>
          <w:b/>
          <w:bCs/>
        </w:rPr>
        <w:t>Locations:</w:t>
      </w:r>
      <w:r w:rsidRPr="00880E59">
        <w:br/>
        <w:t xml:space="preserve">Hybrid: </w:t>
      </w:r>
      <w:r w:rsidR="003E58E7">
        <w:t>Providing services via telehealth and in-person</w:t>
      </w:r>
      <w:r w:rsidRPr="00880E59">
        <w:t xml:space="preserve"> at our office located at 80 SE Madison St., Suite 240, Portland, OR 97214. </w:t>
      </w:r>
      <w:r w:rsidR="003E58E7">
        <w:t>E</w:t>
      </w:r>
      <w:r w:rsidRPr="00880E59">
        <w:t>mployees must reside in Oregon</w:t>
      </w:r>
      <w:r w:rsidR="005F73F2">
        <w:t xml:space="preserve"> or Washington </w:t>
      </w:r>
      <w:r w:rsidR="004E2C5B">
        <w:t>state and</w:t>
      </w:r>
      <w:r w:rsidRPr="00880E59">
        <w:t xml:space="preserve"> </w:t>
      </w:r>
      <w:r w:rsidR="00955064">
        <w:t xml:space="preserve">preferably </w:t>
      </w:r>
      <w:r w:rsidRPr="00880E59">
        <w:t xml:space="preserve">based </w:t>
      </w:r>
      <w:r w:rsidR="00D21845" w:rsidRPr="00F22B95">
        <w:t>within the Portland-Vancouver metropolitan area</w:t>
      </w:r>
      <w:r w:rsidRPr="00880E59">
        <w:t xml:space="preserve"> when providing telehealth services.</w:t>
      </w:r>
    </w:p>
    <w:p w14:paraId="6FF5A19C" w14:textId="70B388F3" w:rsidR="00880E59" w:rsidRPr="00880E59" w:rsidRDefault="00880E59" w:rsidP="00880E59">
      <w:r w:rsidRPr="00880E59">
        <w:rPr>
          <w:b/>
          <w:bCs/>
        </w:rPr>
        <w:t>Languages:</w:t>
      </w:r>
      <w:r w:rsidRPr="00880E59">
        <w:br/>
      </w:r>
      <w:r w:rsidR="00EF4669" w:rsidRPr="007F73AA">
        <w:t>The ability to provide services in another language is a plus</w:t>
      </w:r>
      <w:r w:rsidR="00EF4669">
        <w:t>, with preference for Spanish and Haitian Creole.</w:t>
      </w:r>
    </w:p>
    <w:p w14:paraId="3D45DB41" w14:textId="77777777" w:rsidR="00880E59" w:rsidRPr="00880E59" w:rsidRDefault="00880E59" w:rsidP="00880E59">
      <w:r w:rsidRPr="00880E59">
        <w:rPr>
          <w:b/>
          <w:bCs/>
        </w:rPr>
        <w:t>Compensation:</w:t>
      </w:r>
    </w:p>
    <w:p w14:paraId="5CFDA793" w14:textId="73C00A98" w:rsidR="00880E59" w:rsidRPr="00880E59" w:rsidRDefault="0030585D" w:rsidP="00880E59">
      <w:pPr>
        <w:numPr>
          <w:ilvl w:val="0"/>
          <w:numId w:val="1"/>
        </w:numPr>
      </w:pPr>
      <w:r>
        <w:t>TBA</w:t>
      </w:r>
    </w:p>
    <w:p w14:paraId="073EFF13" w14:textId="77777777" w:rsidR="00EF4669" w:rsidRPr="008F39DE" w:rsidRDefault="00EF4669" w:rsidP="00EF4669">
      <w:r w:rsidRPr="008F39DE">
        <w:rPr>
          <w:b/>
          <w:bCs/>
        </w:rPr>
        <w:t>Employment Type:</w:t>
      </w:r>
    </w:p>
    <w:p w14:paraId="16CC1FCC" w14:textId="4C86CE29" w:rsidR="00EF4669" w:rsidRPr="008F39DE" w:rsidRDefault="00EF4669" w:rsidP="00EF4669">
      <w:pPr>
        <w:numPr>
          <w:ilvl w:val="0"/>
          <w:numId w:val="8"/>
        </w:numPr>
      </w:pPr>
      <w:r w:rsidRPr="008F39DE">
        <w:t>Part-Time: 2</w:t>
      </w:r>
      <w:r>
        <w:t>0</w:t>
      </w:r>
      <w:r w:rsidRPr="008F39DE">
        <w:t>-29 hours per week, with 15</w:t>
      </w:r>
      <w:r>
        <w:t>-24</w:t>
      </w:r>
      <w:r w:rsidRPr="008F39DE">
        <w:t xml:space="preserve"> </w:t>
      </w:r>
      <w:r>
        <w:t xml:space="preserve">billable </w:t>
      </w:r>
      <w:r w:rsidRPr="008F39DE">
        <w:t>hours</w:t>
      </w:r>
      <w:r>
        <w:t xml:space="preserve"> per week</w:t>
      </w:r>
      <w:r w:rsidRPr="008F39DE">
        <w:t xml:space="preserve"> of direct </w:t>
      </w:r>
      <w:r>
        <w:t xml:space="preserve">client </w:t>
      </w:r>
      <w:r w:rsidRPr="008F39DE">
        <w:t>services</w:t>
      </w:r>
      <w:r>
        <w:t>.</w:t>
      </w:r>
    </w:p>
    <w:p w14:paraId="2FEC88D0" w14:textId="34EDAB64" w:rsidR="00EF4669" w:rsidRPr="008F39DE" w:rsidRDefault="00EF4669" w:rsidP="00EF4669">
      <w:pPr>
        <w:numPr>
          <w:ilvl w:val="0"/>
          <w:numId w:val="8"/>
        </w:numPr>
      </w:pPr>
      <w:r w:rsidRPr="008F39DE">
        <w:t xml:space="preserve">Full-Time: 30-40 hours per week, with </w:t>
      </w:r>
      <w:r w:rsidR="0045150A">
        <w:t>25-</w:t>
      </w:r>
      <w:r>
        <w:t>3</w:t>
      </w:r>
      <w:r w:rsidRPr="008F39DE">
        <w:t xml:space="preserve">0 </w:t>
      </w:r>
      <w:r>
        <w:t xml:space="preserve">billable </w:t>
      </w:r>
      <w:r w:rsidRPr="008F39DE">
        <w:t>hours</w:t>
      </w:r>
      <w:r>
        <w:t xml:space="preserve"> per week</w:t>
      </w:r>
      <w:r w:rsidRPr="008F39DE">
        <w:t xml:space="preserve"> of direct </w:t>
      </w:r>
      <w:r>
        <w:t xml:space="preserve">client </w:t>
      </w:r>
      <w:r w:rsidRPr="008F39DE">
        <w:t>services</w:t>
      </w:r>
      <w:r>
        <w:t>.</w:t>
      </w:r>
      <w:r w:rsidRPr="008F39DE">
        <w:br/>
        <w:t>Employees may transition from part-time to full-time based on service demand and personal preference, after 90 consecutive days of employment.</w:t>
      </w:r>
    </w:p>
    <w:p w14:paraId="5D756DB7" w14:textId="77777777" w:rsidR="00880E59" w:rsidRPr="00880E59" w:rsidRDefault="00880E59" w:rsidP="00880E59">
      <w:r w:rsidRPr="00880E59">
        <w:rPr>
          <w:b/>
          <w:bCs/>
        </w:rPr>
        <w:t>Benefits:</w:t>
      </w:r>
      <w:r w:rsidRPr="00880E59">
        <w:br/>
        <w:t>All employees receive sick leave and any required family leave in accordance with state and federal laws. Full-time employees are eligible for a comprehensive benefits package.</w:t>
      </w:r>
    </w:p>
    <w:p w14:paraId="7CFEDC78" w14:textId="77777777" w:rsidR="00880E59" w:rsidRPr="00880E59" w:rsidRDefault="00880E59" w:rsidP="00880E59">
      <w:r w:rsidRPr="00880E59">
        <w:rPr>
          <w:b/>
          <w:bCs/>
        </w:rPr>
        <w:t>Probation:</w:t>
      </w:r>
      <w:r w:rsidRPr="00880E59">
        <w:br/>
        <w:t>All employees undergo an initial 90-day probation period. During this period, employees will begin as part-time. The first year includes a probationary phase, with a quarterly review of the employer-employee relationship.</w:t>
      </w:r>
    </w:p>
    <w:p w14:paraId="585CE360" w14:textId="77777777" w:rsidR="00880E59" w:rsidRPr="00880E59" w:rsidRDefault="00880E59" w:rsidP="00880E59">
      <w:r w:rsidRPr="00880E59">
        <w:rPr>
          <w:b/>
          <w:bCs/>
        </w:rPr>
        <w:t>Job Summary:</w:t>
      </w:r>
      <w:r w:rsidRPr="00880E59">
        <w:br/>
        <w:t>The Unlicensed Board Registered Associate/Clinical Therapist will provide counseling and mental health services in marital and family contexts. Responsibilities include offering individual therapy, couples' therapy, family therapy, and/or group therapy. The therapist will evaluate, diagnose, and treat mental health and psychological issues. Maintaining accurate and comprehensive records is essential for compliance with third-party payers. Services may be provided in-person or via telehealth. Additional duties may involve consulting services, case management, and facilitating workshops, training, or speaking events within the community. Clients may be insurance-based or private pay. This position follows a W-2 employee-employer structure and is at-will.</w:t>
      </w:r>
    </w:p>
    <w:p w14:paraId="621EC463" w14:textId="77777777" w:rsidR="003C7305" w:rsidRPr="008F39DE" w:rsidRDefault="003C7305" w:rsidP="003C7305">
      <w:r w:rsidRPr="008F39DE">
        <w:rPr>
          <w:b/>
          <w:bCs/>
        </w:rPr>
        <w:t>Supervision Requirements:</w:t>
      </w:r>
    </w:p>
    <w:p w14:paraId="5160E5D4" w14:textId="77777777" w:rsidR="003C7305" w:rsidRDefault="003C7305" w:rsidP="003C7305">
      <w:pPr>
        <w:numPr>
          <w:ilvl w:val="0"/>
          <w:numId w:val="9"/>
        </w:numPr>
      </w:pPr>
      <w:r w:rsidRPr="008F39DE">
        <w:lastRenderedPageBreak/>
        <w:t>Adhere to supervision guidelines as established by state boards or relevant governing organizations.</w:t>
      </w:r>
    </w:p>
    <w:p w14:paraId="0D5DC405" w14:textId="77777777" w:rsidR="003C7305" w:rsidRPr="008F39DE" w:rsidRDefault="003C7305" w:rsidP="003C7305">
      <w:pPr>
        <w:numPr>
          <w:ilvl w:val="0"/>
          <w:numId w:val="9"/>
        </w:numPr>
      </w:pPr>
      <w:r>
        <w:t xml:space="preserve">Attend weekly onsite supervision and reach out for additional support as needed. </w:t>
      </w:r>
    </w:p>
    <w:p w14:paraId="6135AAAA" w14:textId="77777777" w:rsidR="003C7305" w:rsidRPr="008F39DE" w:rsidRDefault="003C7305" w:rsidP="003C7305">
      <w:pPr>
        <w:numPr>
          <w:ilvl w:val="0"/>
          <w:numId w:val="9"/>
        </w:numPr>
      </w:pPr>
      <w:r w:rsidRPr="008F39DE">
        <w:t>Maintain active registration with a state and/or national association and comply with the legal and ethical standards set forth by those associations.</w:t>
      </w:r>
    </w:p>
    <w:p w14:paraId="6F0D8233" w14:textId="77777777" w:rsidR="00880E59" w:rsidRPr="00880E59" w:rsidRDefault="00880E59" w:rsidP="00880E59">
      <w:r w:rsidRPr="00880E59">
        <w:rPr>
          <w:b/>
          <w:bCs/>
        </w:rPr>
        <w:t>Duties/Responsibilities:</w:t>
      </w:r>
    </w:p>
    <w:p w14:paraId="7448CD58" w14:textId="77777777" w:rsidR="00880E59" w:rsidRPr="00880E59" w:rsidRDefault="00880E59" w:rsidP="00880E59">
      <w:pPr>
        <w:numPr>
          <w:ilvl w:val="0"/>
          <w:numId w:val="4"/>
        </w:numPr>
      </w:pPr>
      <w:r w:rsidRPr="00880E59">
        <w:t>Provide individual therapy, couples therapy, family counseling (including premarital counseling), group therapy for adults and older adults, and child counseling for children aged 0-17.</w:t>
      </w:r>
    </w:p>
    <w:p w14:paraId="27FA9BB0" w14:textId="77777777" w:rsidR="00880E59" w:rsidRPr="00880E59" w:rsidRDefault="00880E59" w:rsidP="00880E59">
      <w:pPr>
        <w:numPr>
          <w:ilvl w:val="0"/>
          <w:numId w:val="4"/>
        </w:numPr>
      </w:pPr>
      <w:r w:rsidRPr="00880E59">
        <w:t>Conduct comprehensive assessments by gathering and analyzing client information using various methods such as interviews, observation, self-report inventories, group discussions, and formal assessments.</w:t>
      </w:r>
    </w:p>
    <w:p w14:paraId="54336602" w14:textId="77777777" w:rsidR="00880E59" w:rsidRPr="00880E59" w:rsidRDefault="00880E59" w:rsidP="00880E59">
      <w:pPr>
        <w:numPr>
          <w:ilvl w:val="0"/>
          <w:numId w:val="4"/>
        </w:numPr>
      </w:pPr>
      <w:r w:rsidRPr="00880E59">
        <w:t>Diagnose clients and apply appropriate treatments for psychological disorders.</w:t>
      </w:r>
    </w:p>
    <w:p w14:paraId="52DD47F9" w14:textId="77777777" w:rsidR="00880E59" w:rsidRPr="00880E59" w:rsidRDefault="00880E59" w:rsidP="00880E59">
      <w:pPr>
        <w:numPr>
          <w:ilvl w:val="0"/>
          <w:numId w:val="4"/>
        </w:numPr>
      </w:pPr>
      <w:r w:rsidRPr="00880E59">
        <w:t>Collaborate with clients and/or family members to develop effective treatment plans aimed at addressing issues and replacing unhealthy behaviors with healthier choices.</w:t>
      </w:r>
    </w:p>
    <w:p w14:paraId="0E1EEEDB" w14:textId="77777777" w:rsidR="00880E59" w:rsidRPr="00880E59" w:rsidRDefault="00880E59" w:rsidP="00880E59">
      <w:pPr>
        <w:numPr>
          <w:ilvl w:val="0"/>
          <w:numId w:val="4"/>
        </w:numPr>
      </w:pPr>
      <w:r w:rsidRPr="00880E59">
        <w:t>Assist clients in developing post-treatment activity plans.</w:t>
      </w:r>
    </w:p>
    <w:p w14:paraId="53BE0167" w14:textId="77777777" w:rsidR="00880E59" w:rsidRPr="00880E59" w:rsidRDefault="00880E59" w:rsidP="00880E59">
      <w:pPr>
        <w:numPr>
          <w:ilvl w:val="0"/>
          <w:numId w:val="4"/>
        </w:numPr>
      </w:pPr>
      <w:r w:rsidRPr="00880E59">
        <w:t>Refer clients to specialists for further treatment as needed.</w:t>
      </w:r>
    </w:p>
    <w:p w14:paraId="3B48AEF3" w14:textId="77777777" w:rsidR="00880E59" w:rsidRPr="00880E59" w:rsidRDefault="00880E59" w:rsidP="00880E59">
      <w:pPr>
        <w:numPr>
          <w:ilvl w:val="0"/>
          <w:numId w:val="4"/>
        </w:numPr>
      </w:pPr>
      <w:r w:rsidRPr="00880E59">
        <w:t>Provide case management and support services as required.</w:t>
      </w:r>
    </w:p>
    <w:p w14:paraId="6E6C74A5" w14:textId="77777777" w:rsidR="00880E59" w:rsidRPr="00880E59" w:rsidRDefault="00880E59" w:rsidP="00880E59">
      <w:pPr>
        <w:numPr>
          <w:ilvl w:val="0"/>
          <w:numId w:val="4"/>
        </w:numPr>
      </w:pPr>
      <w:r w:rsidRPr="00880E59">
        <w:t>Offer online counseling via phone or video when requested by clients.</w:t>
      </w:r>
    </w:p>
    <w:p w14:paraId="51C3CC03" w14:textId="77777777" w:rsidR="00880E59" w:rsidRPr="00880E59" w:rsidRDefault="00880E59" w:rsidP="00880E59">
      <w:pPr>
        <w:numPr>
          <w:ilvl w:val="0"/>
          <w:numId w:val="4"/>
        </w:numPr>
      </w:pPr>
      <w:r w:rsidRPr="00880E59">
        <w:t>Maintain accurate and detailed records of client progress, evaluations, and treatment recommendations.</w:t>
      </w:r>
    </w:p>
    <w:p w14:paraId="5F76627C" w14:textId="77777777" w:rsidR="00880E59" w:rsidRPr="00880E59" w:rsidRDefault="00880E59" w:rsidP="00880E59">
      <w:pPr>
        <w:numPr>
          <w:ilvl w:val="0"/>
          <w:numId w:val="4"/>
        </w:numPr>
      </w:pPr>
      <w:r w:rsidRPr="00880E59">
        <w:t>Ensure all work complies with ethical standards and legal guidelines.</w:t>
      </w:r>
    </w:p>
    <w:p w14:paraId="5BAD0F41" w14:textId="77777777" w:rsidR="00880E59" w:rsidRPr="00880E59" w:rsidRDefault="00880E59" w:rsidP="00880E59">
      <w:pPr>
        <w:numPr>
          <w:ilvl w:val="0"/>
          <w:numId w:val="4"/>
        </w:numPr>
      </w:pPr>
      <w:r w:rsidRPr="00880E59">
        <w:t>Perform additional duties as assigned, such as contributing to blog posts, leading training sessions, and facilitating workshops.</w:t>
      </w:r>
    </w:p>
    <w:p w14:paraId="192F1326" w14:textId="77777777" w:rsidR="00880E59" w:rsidRPr="00880E59" w:rsidRDefault="00880E59" w:rsidP="00880E59">
      <w:r w:rsidRPr="00880E59">
        <w:rPr>
          <w:b/>
          <w:bCs/>
        </w:rPr>
        <w:t>Required Skills/Abilities:</w:t>
      </w:r>
    </w:p>
    <w:p w14:paraId="20736764" w14:textId="77777777" w:rsidR="00880E59" w:rsidRPr="00880E59" w:rsidRDefault="00880E59" w:rsidP="00880E59">
      <w:pPr>
        <w:numPr>
          <w:ilvl w:val="0"/>
          <w:numId w:val="5"/>
        </w:numPr>
      </w:pPr>
      <w:r w:rsidRPr="00880E59">
        <w:t>Ability to work effectively with individuals and families from diverse cultural backgrounds, including those from religious or ethnic minorities or underserved populations.</w:t>
      </w:r>
    </w:p>
    <w:p w14:paraId="06521A35" w14:textId="77777777" w:rsidR="00880E59" w:rsidRPr="00880E59" w:rsidRDefault="00880E59" w:rsidP="00880E59">
      <w:pPr>
        <w:numPr>
          <w:ilvl w:val="0"/>
          <w:numId w:val="5"/>
        </w:numPr>
      </w:pPr>
      <w:r w:rsidRPr="00880E59">
        <w:t>Experience working with clients who value spirituality, faith, or religion, and creating a safe space for those who wish to discuss their beliefs, including agnostic or atheist clients.</w:t>
      </w:r>
    </w:p>
    <w:p w14:paraId="16C4238C" w14:textId="77777777" w:rsidR="00880E59" w:rsidRPr="00880E59" w:rsidRDefault="00880E59" w:rsidP="00880E59">
      <w:pPr>
        <w:numPr>
          <w:ilvl w:val="0"/>
          <w:numId w:val="5"/>
        </w:numPr>
      </w:pPr>
      <w:r w:rsidRPr="00880E59">
        <w:t>Ability to support clients dealing with issues related to racial discrimination, racial bias, or prejudice.</w:t>
      </w:r>
    </w:p>
    <w:p w14:paraId="7D945F7D" w14:textId="77777777" w:rsidR="00880E59" w:rsidRPr="00880E59" w:rsidRDefault="00880E59" w:rsidP="00880E59">
      <w:pPr>
        <w:numPr>
          <w:ilvl w:val="0"/>
          <w:numId w:val="5"/>
        </w:numPr>
      </w:pPr>
      <w:r w:rsidRPr="00880E59">
        <w:t>Ability to provide marital counseling and family therapy in addition to individual therapy.</w:t>
      </w:r>
    </w:p>
    <w:p w14:paraId="40203000" w14:textId="77777777" w:rsidR="00880E59" w:rsidRPr="00880E59" w:rsidRDefault="00880E59" w:rsidP="00880E59">
      <w:pPr>
        <w:numPr>
          <w:ilvl w:val="0"/>
          <w:numId w:val="5"/>
        </w:numPr>
      </w:pPr>
      <w:r w:rsidRPr="00880E59">
        <w:t>Experience working with both men and women.</w:t>
      </w:r>
    </w:p>
    <w:p w14:paraId="2DDE57ED" w14:textId="77777777" w:rsidR="00880E59" w:rsidRPr="00880E59" w:rsidRDefault="00880E59" w:rsidP="00880E59">
      <w:pPr>
        <w:numPr>
          <w:ilvl w:val="0"/>
          <w:numId w:val="5"/>
        </w:numPr>
      </w:pPr>
      <w:r w:rsidRPr="00880E59">
        <w:t>Ability to work with both victims and perpetrators of abuse.</w:t>
      </w:r>
    </w:p>
    <w:p w14:paraId="45DFF677" w14:textId="77777777" w:rsidR="00880E59" w:rsidRPr="00880E59" w:rsidRDefault="00880E59" w:rsidP="00880E59">
      <w:pPr>
        <w:numPr>
          <w:ilvl w:val="0"/>
          <w:numId w:val="5"/>
        </w:numPr>
      </w:pPr>
      <w:r w:rsidRPr="00880E59">
        <w:lastRenderedPageBreak/>
        <w:t>Knowledge of and/or experience working with families affected by domestic violence.</w:t>
      </w:r>
    </w:p>
    <w:p w14:paraId="3BFF0521" w14:textId="77777777" w:rsidR="00880E59" w:rsidRPr="00880E59" w:rsidRDefault="00880E59" w:rsidP="00880E59">
      <w:pPr>
        <w:numPr>
          <w:ilvl w:val="0"/>
          <w:numId w:val="5"/>
        </w:numPr>
      </w:pPr>
      <w:r w:rsidRPr="00880E59">
        <w:t>Experience working with couples dealing with infidelity and maternal and paternal mental health (training required within 6 months of hire).</w:t>
      </w:r>
    </w:p>
    <w:p w14:paraId="41748AEB" w14:textId="77777777" w:rsidR="00880E59" w:rsidRPr="00880E59" w:rsidRDefault="00880E59" w:rsidP="00880E59">
      <w:pPr>
        <w:numPr>
          <w:ilvl w:val="0"/>
          <w:numId w:val="5"/>
        </w:numPr>
      </w:pPr>
      <w:r w:rsidRPr="00880E59">
        <w:t>Ability to provide group therapy and facilitate training sessions and workshops.</w:t>
      </w:r>
    </w:p>
    <w:p w14:paraId="2F024199" w14:textId="77777777" w:rsidR="00880E59" w:rsidRPr="00880E59" w:rsidRDefault="00880E59" w:rsidP="00880E59">
      <w:pPr>
        <w:numPr>
          <w:ilvl w:val="0"/>
          <w:numId w:val="5"/>
        </w:numPr>
      </w:pPr>
      <w:r w:rsidRPr="00880E59">
        <w:t>Willingness to serve Medicaid (OHP) populations as well as cash-pay clients.</w:t>
      </w:r>
    </w:p>
    <w:p w14:paraId="049B5776" w14:textId="77777777" w:rsidR="00880E59" w:rsidRPr="00880E59" w:rsidRDefault="00880E59" w:rsidP="00880E59">
      <w:pPr>
        <w:numPr>
          <w:ilvl w:val="0"/>
          <w:numId w:val="5"/>
        </w:numPr>
      </w:pPr>
      <w:r w:rsidRPr="00880E59">
        <w:t>Excellent verbal and written communication skills.</w:t>
      </w:r>
    </w:p>
    <w:p w14:paraId="56770B47" w14:textId="77777777" w:rsidR="00880E59" w:rsidRPr="00880E59" w:rsidRDefault="00880E59" w:rsidP="00880E59">
      <w:pPr>
        <w:numPr>
          <w:ilvl w:val="0"/>
          <w:numId w:val="5"/>
        </w:numPr>
      </w:pPr>
      <w:r w:rsidRPr="00880E59">
        <w:t>Compassionate and empathetic, with the ability to build trust quickly.</w:t>
      </w:r>
    </w:p>
    <w:p w14:paraId="2FF89296" w14:textId="77777777" w:rsidR="00880E59" w:rsidRPr="00880E59" w:rsidRDefault="00880E59" w:rsidP="00880E59">
      <w:pPr>
        <w:numPr>
          <w:ilvl w:val="0"/>
          <w:numId w:val="5"/>
        </w:numPr>
      </w:pPr>
      <w:r w:rsidRPr="00880E59">
        <w:t>Ability to remain calm and de-escalate conflicts in tense situations.</w:t>
      </w:r>
    </w:p>
    <w:p w14:paraId="6E1C5EA1" w14:textId="77777777" w:rsidR="00880E59" w:rsidRPr="00880E59" w:rsidRDefault="00880E59" w:rsidP="00880E59">
      <w:pPr>
        <w:numPr>
          <w:ilvl w:val="0"/>
          <w:numId w:val="5"/>
        </w:numPr>
      </w:pPr>
      <w:r w:rsidRPr="00880E59">
        <w:t>Strong understanding of human behavior, including behavioral and affective disorders, as well as the diagnosis, treatment, and rehabilitation of these disorders.</w:t>
      </w:r>
    </w:p>
    <w:p w14:paraId="51673408" w14:textId="77777777" w:rsidR="00880E59" w:rsidRPr="00880E59" w:rsidRDefault="00880E59" w:rsidP="00880E59">
      <w:pPr>
        <w:numPr>
          <w:ilvl w:val="0"/>
          <w:numId w:val="5"/>
        </w:numPr>
      </w:pPr>
      <w:r w:rsidRPr="00880E59">
        <w:t>Excellent organizational skills for managing complex cases, paperwork, and work schedules.</w:t>
      </w:r>
    </w:p>
    <w:p w14:paraId="7F440652" w14:textId="77777777" w:rsidR="00880E59" w:rsidRPr="00880E59" w:rsidRDefault="00880E59" w:rsidP="00880E59">
      <w:pPr>
        <w:numPr>
          <w:ilvl w:val="0"/>
          <w:numId w:val="5"/>
        </w:numPr>
      </w:pPr>
      <w:r w:rsidRPr="00880E59">
        <w:t>Ability to work independently with minimal supervision.</w:t>
      </w:r>
    </w:p>
    <w:p w14:paraId="6FB37BCF" w14:textId="77777777" w:rsidR="00880E59" w:rsidRPr="00880E59" w:rsidRDefault="00880E59" w:rsidP="00880E59">
      <w:pPr>
        <w:numPr>
          <w:ilvl w:val="0"/>
          <w:numId w:val="5"/>
        </w:numPr>
      </w:pPr>
      <w:r w:rsidRPr="00880E59">
        <w:t>Familiarity with evidence-based treatment models and the ability to integrate innovative approaches.</w:t>
      </w:r>
    </w:p>
    <w:p w14:paraId="53A1B680" w14:textId="77777777" w:rsidR="00880E59" w:rsidRPr="00880E59" w:rsidRDefault="00880E59" w:rsidP="00880E59">
      <w:pPr>
        <w:numPr>
          <w:ilvl w:val="0"/>
          <w:numId w:val="5"/>
        </w:numPr>
      </w:pPr>
      <w:r w:rsidRPr="00880E59">
        <w:t>Creative thinking when developing treatment plans for clients from diverse backgrounds.</w:t>
      </w:r>
    </w:p>
    <w:p w14:paraId="7DE3218A" w14:textId="77777777" w:rsidR="00880E59" w:rsidRPr="00880E59" w:rsidRDefault="00880E59" w:rsidP="00880E59">
      <w:pPr>
        <w:numPr>
          <w:ilvl w:val="0"/>
          <w:numId w:val="5"/>
        </w:numPr>
      </w:pPr>
      <w:r w:rsidRPr="00880E59">
        <w:t>Proficiency with Microsoft Office Suite or related software, and experience using Electronic Health Records (EHR).</w:t>
      </w:r>
    </w:p>
    <w:p w14:paraId="0D8AB18F" w14:textId="77777777" w:rsidR="00880E59" w:rsidRPr="00880E59" w:rsidRDefault="00880E59" w:rsidP="00880E59">
      <w:pPr>
        <w:numPr>
          <w:ilvl w:val="0"/>
          <w:numId w:val="5"/>
        </w:numPr>
      </w:pPr>
      <w:r w:rsidRPr="00880E59">
        <w:t>Thorough understanding of ethical codes and standards.</w:t>
      </w:r>
    </w:p>
    <w:p w14:paraId="1CCA6955" w14:textId="77777777" w:rsidR="00880E59" w:rsidRPr="00880E59" w:rsidRDefault="00880E59" w:rsidP="00880E59">
      <w:pPr>
        <w:numPr>
          <w:ilvl w:val="0"/>
          <w:numId w:val="5"/>
        </w:numPr>
      </w:pPr>
      <w:r w:rsidRPr="00880E59">
        <w:t>Willingness to adhere to Medicaid’s (OHP) documentation guidelines, as well as Guillaume Counseling Services’ documentation standards for all clients, including those paying privately.</w:t>
      </w:r>
    </w:p>
    <w:p w14:paraId="1C37A611" w14:textId="77777777" w:rsidR="00880E59" w:rsidRPr="00880E59" w:rsidRDefault="00880E59" w:rsidP="00880E59">
      <w:pPr>
        <w:numPr>
          <w:ilvl w:val="0"/>
          <w:numId w:val="5"/>
        </w:numPr>
      </w:pPr>
      <w:r w:rsidRPr="00880E59">
        <w:t>A drug-free workplace. All employees must undergo a comprehensive background check after receiving the Certificate of Approval (COA) from the Oregon Health Authority (OHA).</w:t>
      </w:r>
    </w:p>
    <w:p w14:paraId="1DEA98E5" w14:textId="77777777" w:rsidR="00880E59" w:rsidRPr="00880E59" w:rsidRDefault="00880E59" w:rsidP="00880E59">
      <w:r w:rsidRPr="00880E59">
        <w:rPr>
          <w:b/>
          <w:bCs/>
        </w:rPr>
        <w:t>Education and Experience:</w:t>
      </w:r>
    </w:p>
    <w:p w14:paraId="4BF83DF1" w14:textId="77777777" w:rsidR="00880E59" w:rsidRPr="00880E59" w:rsidRDefault="00880E59" w:rsidP="00880E59">
      <w:pPr>
        <w:numPr>
          <w:ilvl w:val="0"/>
          <w:numId w:val="6"/>
        </w:numPr>
      </w:pPr>
      <w:r w:rsidRPr="00880E59">
        <w:t>A Master’s degree in Mental Health Counseling, Marriage and Family Therapy, or Clinical Social Work, with practicum experience.</w:t>
      </w:r>
    </w:p>
    <w:p w14:paraId="0D6D1B99" w14:textId="77777777" w:rsidR="00880E59" w:rsidRPr="00880E59" w:rsidRDefault="00880E59" w:rsidP="00880E59">
      <w:pPr>
        <w:numPr>
          <w:ilvl w:val="0"/>
          <w:numId w:val="6"/>
        </w:numPr>
      </w:pPr>
      <w:r w:rsidRPr="00880E59">
        <w:t>Actively registered with the licensing board as an Associate in the state of Oregon.</w:t>
      </w:r>
    </w:p>
    <w:p w14:paraId="2DC87647" w14:textId="77777777" w:rsidR="00880E59" w:rsidRPr="00880E59" w:rsidRDefault="00880E59" w:rsidP="00880E59">
      <w:r w:rsidRPr="00880E59">
        <w:rPr>
          <w:b/>
          <w:bCs/>
        </w:rPr>
        <w:t>Physical Requirements:</w:t>
      </w:r>
    </w:p>
    <w:p w14:paraId="7E6E5662" w14:textId="77777777" w:rsidR="00880E59" w:rsidRPr="00880E59" w:rsidRDefault="00880E59" w:rsidP="00880E59">
      <w:pPr>
        <w:numPr>
          <w:ilvl w:val="0"/>
          <w:numId w:val="7"/>
        </w:numPr>
      </w:pPr>
      <w:r w:rsidRPr="00880E59">
        <w:t>Prolonged periods of sitting, listening, observing, or working on a computer and using a headset.</w:t>
      </w:r>
    </w:p>
    <w:p w14:paraId="69F4F093" w14:textId="77777777" w:rsidR="00880E59" w:rsidRPr="00880E59" w:rsidRDefault="00880E59" w:rsidP="00880E59">
      <w:pPr>
        <w:numPr>
          <w:ilvl w:val="0"/>
          <w:numId w:val="7"/>
        </w:numPr>
      </w:pPr>
      <w:r w:rsidRPr="00880E59">
        <w:t>Ability to lift up to 15 pounds on occasion.</w:t>
      </w:r>
    </w:p>
    <w:p w14:paraId="26378AC8" w14:textId="77777777" w:rsidR="00F902CC" w:rsidRDefault="00F902CC"/>
    <w:sectPr w:rsidR="00F90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69F8"/>
    <w:multiLevelType w:val="multilevel"/>
    <w:tmpl w:val="33C2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A4814"/>
    <w:multiLevelType w:val="multilevel"/>
    <w:tmpl w:val="DDA8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5C5C2C"/>
    <w:multiLevelType w:val="multilevel"/>
    <w:tmpl w:val="B056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475CE"/>
    <w:multiLevelType w:val="multilevel"/>
    <w:tmpl w:val="4E22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17378"/>
    <w:multiLevelType w:val="multilevel"/>
    <w:tmpl w:val="3EE0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37754B"/>
    <w:multiLevelType w:val="multilevel"/>
    <w:tmpl w:val="FFCE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7F3C0F"/>
    <w:multiLevelType w:val="multilevel"/>
    <w:tmpl w:val="BB7E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7D03CB"/>
    <w:multiLevelType w:val="multilevel"/>
    <w:tmpl w:val="47AA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F4006C"/>
    <w:multiLevelType w:val="multilevel"/>
    <w:tmpl w:val="D79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1093625">
    <w:abstractNumId w:val="6"/>
  </w:num>
  <w:num w:numId="2" w16cid:durableId="14119109">
    <w:abstractNumId w:val="7"/>
  </w:num>
  <w:num w:numId="3" w16cid:durableId="1148016868">
    <w:abstractNumId w:val="1"/>
  </w:num>
  <w:num w:numId="4" w16cid:durableId="469633812">
    <w:abstractNumId w:val="8"/>
  </w:num>
  <w:num w:numId="5" w16cid:durableId="1437095469">
    <w:abstractNumId w:val="3"/>
  </w:num>
  <w:num w:numId="6" w16cid:durableId="465510429">
    <w:abstractNumId w:val="4"/>
  </w:num>
  <w:num w:numId="7" w16cid:durableId="1106803903">
    <w:abstractNumId w:val="2"/>
  </w:num>
  <w:num w:numId="8" w16cid:durableId="1056733944">
    <w:abstractNumId w:val="0"/>
  </w:num>
  <w:num w:numId="9" w16cid:durableId="2571039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59"/>
    <w:rsid w:val="001534B7"/>
    <w:rsid w:val="00263942"/>
    <w:rsid w:val="0030585D"/>
    <w:rsid w:val="003C7305"/>
    <w:rsid w:val="003E58E7"/>
    <w:rsid w:val="0045150A"/>
    <w:rsid w:val="004E2C5B"/>
    <w:rsid w:val="005F73F2"/>
    <w:rsid w:val="00770B42"/>
    <w:rsid w:val="007D480A"/>
    <w:rsid w:val="007D6F66"/>
    <w:rsid w:val="00833322"/>
    <w:rsid w:val="00880E59"/>
    <w:rsid w:val="008F3B2B"/>
    <w:rsid w:val="00955064"/>
    <w:rsid w:val="00B24C43"/>
    <w:rsid w:val="00C170F7"/>
    <w:rsid w:val="00CD255A"/>
    <w:rsid w:val="00D21845"/>
    <w:rsid w:val="00EF4669"/>
    <w:rsid w:val="00F9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A1D2"/>
  <w15:chartTrackingRefBased/>
  <w15:docId w15:val="{AFA5536B-3D88-479C-8991-8EFAD610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969</Words>
  <Characters>5527</Characters>
  <Application>Microsoft Office Word</Application>
  <DocSecurity>0</DocSecurity>
  <Lines>46</Lines>
  <Paragraphs>12</Paragraphs>
  <ScaleCrop>false</ScaleCrop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Nasir</dc:creator>
  <cp:keywords/>
  <dc:description/>
  <cp:lastModifiedBy>Nahomie Guillaume</cp:lastModifiedBy>
  <cp:revision>11</cp:revision>
  <dcterms:created xsi:type="dcterms:W3CDTF">2025-01-10T07:51:00Z</dcterms:created>
  <dcterms:modified xsi:type="dcterms:W3CDTF">2025-02-14T17:56:00Z</dcterms:modified>
</cp:coreProperties>
</file>